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1B610" w14:textId="77777777" w:rsidR="00CA5633" w:rsidRPr="00371200" w:rsidRDefault="00CA5633" w:rsidP="00CA5633">
      <w:pPr>
        <w:spacing w:after="120"/>
        <w:jc w:val="both"/>
        <w:rPr>
          <w:rFonts w:ascii="Calibri" w:hAnsi="Calibri" w:cs="Calibri"/>
        </w:rPr>
      </w:pPr>
      <w:r w:rsidRPr="0037120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D2CA016" wp14:editId="6BD41FDD">
            <wp:simplePos x="0" y="0"/>
            <wp:positionH relativeFrom="margin">
              <wp:posOffset>2146462</wp:posOffset>
            </wp:positionH>
            <wp:positionV relativeFrom="paragraph">
              <wp:posOffset>86360</wp:posOffset>
            </wp:positionV>
            <wp:extent cx="1564640" cy="673100"/>
            <wp:effectExtent l="0" t="0" r="0" b="0"/>
            <wp:wrapNone/>
            <wp:docPr id="2" name="Obraz 2" descr="Obraz zawierający logo, Grafika, symbol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logo, Grafika, symbol, Czcionka&#10;&#10;Zawartość wygenerowana przez sztuczną inteligencję może być niepoprawna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20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3C25F4F" wp14:editId="43D74038">
            <wp:simplePos x="0" y="0"/>
            <wp:positionH relativeFrom="margin">
              <wp:posOffset>-440880</wp:posOffset>
            </wp:positionH>
            <wp:positionV relativeFrom="paragraph">
              <wp:posOffset>-490855</wp:posOffset>
            </wp:positionV>
            <wp:extent cx="2298225" cy="1959955"/>
            <wp:effectExtent l="0" t="0" r="6985" b="2540"/>
            <wp:wrapNone/>
            <wp:docPr id="1" name="Obraz 1" descr="Obraz zawierający tekst, Grafika, szkic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Grafika, szkic, Czcionka&#10;&#10;Zawartość wygenerowana przez sztuczną inteligencję może być niepoprawna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46" b="21062"/>
                    <a:stretch/>
                  </pic:blipFill>
                  <pic:spPr bwMode="auto">
                    <a:xfrm>
                      <a:off x="0" y="0"/>
                      <a:ext cx="2298225" cy="1959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20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399D40D" wp14:editId="07826150">
            <wp:simplePos x="0" y="0"/>
            <wp:positionH relativeFrom="column">
              <wp:posOffset>4009390</wp:posOffset>
            </wp:positionH>
            <wp:positionV relativeFrom="paragraph">
              <wp:posOffset>71755</wp:posOffset>
            </wp:positionV>
            <wp:extent cx="1886400" cy="687600"/>
            <wp:effectExtent l="0" t="0" r="0" b="0"/>
            <wp:wrapNone/>
            <wp:docPr id="4" name="Obraz 4" descr="Obraz zawierający Grafika, zrzut ekranu, projekt graficzny, teks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Grafika, zrzut ekranu, projekt graficzny, tekst&#10;&#10;Zawartość wygenerowana przez sztuczną inteligencję może być niepoprawna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08" b="32243"/>
                    <a:stretch/>
                  </pic:blipFill>
                  <pic:spPr bwMode="auto">
                    <a:xfrm>
                      <a:off x="0" y="0"/>
                      <a:ext cx="1886400" cy="68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27AF4" w14:textId="77777777" w:rsidR="00CA5633" w:rsidRPr="00371200" w:rsidRDefault="00CA5633" w:rsidP="00CA5633">
      <w:pPr>
        <w:spacing w:after="120"/>
        <w:ind w:left="5664" w:firstLine="708"/>
        <w:rPr>
          <w:rFonts w:ascii="Calibri" w:hAnsi="Calibri" w:cs="Calibri"/>
        </w:rPr>
      </w:pPr>
    </w:p>
    <w:p w14:paraId="25438EC6" w14:textId="77777777" w:rsidR="00CA5633" w:rsidRPr="00371200" w:rsidRDefault="00CA5633" w:rsidP="00CA5633">
      <w:pPr>
        <w:spacing w:after="120"/>
        <w:ind w:left="5664" w:firstLine="708"/>
        <w:rPr>
          <w:rFonts w:ascii="Calibri" w:hAnsi="Calibri" w:cs="Calibri"/>
        </w:rPr>
      </w:pPr>
    </w:p>
    <w:p w14:paraId="2BC91B3F" w14:textId="77777777" w:rsidR="00CA5633" w:rsidRPr="00371200" w:rsidRDefault="00CA5633" w:rsidP="00CA5633">
      <w:pPr>
        <w:spacing w:after="120"/>
        <w:ind w:left="5664" w:firstLine="708"/>
        <w:rPr>
          <w:rFonts w:ascii="Calibri" w:hAnsi="Calibri" w:cs="Calibri"/>
        </w:rPr>
      </w:pPr>
      <w:r w:rsidRPr="0037120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47AB3" wp14:editId="6093E4DD">
                <wp:simplePos x="0" y="0"/>
                <wp:positionH relativeFrom="column">
                  <wp:posOffset>1620121</wp:posOffset>
                </wp:positionH>
                <wp:positionV relativeFrom="paragraph">
                  <wp:posOffset>39828</wp:posOffset>
                </wp:positionV>
                <wp:extent cx="5061098" cy="0"/>
                <wp:effectExtent l="0" t="0" r="2540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109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DA13D4B" id="Łącznik prosty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55pt,3.15pt" to="526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5D270724" w14:textId="77777777" w:rsidR="00CA5633" w:rsidRPr="00371200" w:rsidRDefault="00CA5633" w:rsidP="00CA5633">
      <w:pPr>
        <w:pStyle w:val="Tekstpodstawowy"/>
        <w:spacing w:after="60"/>
        <w:jc w:val="right"/>
        <w:rPr>
          <w:rStyle w:val="Pogrubienie"/>
          <w:rFonts w:ascii="Calibri" w:hAnsi="Calibri" w:cs="Calibri"/>
          <w:sz w:val="28"/>
          <w:szCs w:val="28"/>
        </w:rPr>
      </w:pPr>
      <w:r w:rsidRPr="00371200">
        <w:rPr>
          <w:rStyle w:val="Pogrubienie"/>
          <w:rFonts w:ascii="Calibri" w:hAnsi="Calibri" w:cs="Calibri"/>
          <w:sz w:val="28"/>
          <w:szCs w:val="28"/>
        </w:rPr>
        <w:t xml:space="preserve">Międzynarodowy Konkurs Interpretacji Muzycznej </w:t>
      </w:r>
    </w:p>
    <w:p w14:paraId="3D49E651" w14:textId="77777777" w:rsidR="00CA5633" w:rsidRPr="00371200" w:rsidRDefault="00CA5633" w:rsidP="00CA5633">
      <w:pPr>
        <w:spacing w:after="120"/>
        <w:jc w:val="right"/>
        <w:rPr>
          <w:rStyle w:val="Pogrubienie"/>
          <w:rFonts w:ascii="Calibri" w:hAnsi="Calibri" w:cs="Calibri"/>
          <w:i/>
          <w:iCs/>
          <w:sz w:val="24"/>
          <w:szCs w:val="28"/>
        </w:rPr>
      </w:pPr>
      <w:r w:rsidRPr="00371200">
        <w:rPr>
          <w:rStyle w:val="Pogrubienie"/>
          <w:rFonts w:ascii="Calibri" w:hAnsi="Calibri" w:cs="Calibri"/>
          <w:i/>
          <w:iCs/>
          <w:sz w:val="24"/>
          <w:szCs w:val="28"/>
        </w:rPr>
        <w:t>Przestrzenie Interpretacji</w:t>
      </w:r>
    </w:p>
    <w:p w14:paraId="57157D07" w14:textId="77777777" w:rsidR="00CA5633" w:rsidRPr="00371200" w:rsidRDefault="00CA5633" w:rsidP="00CA5633">
      <w:pPr>
        <w:spacing w:after="120"/>
        <w:jc w:val="center"/>
        <w:rPr>
          <w:rFonts w:ascii="Calibri" w:hAnsi="Calibri" w:cs="Calibri"/>
          <w:b/>
          <w:noProof/>
          <w:sz w:val="16"/>
        </w:rPr>
      </w:pPr>
    </w:p>
    <w:p w14:paraId="6E6A59F2" w14:textId="743D1F1D" w:rsidR="00CA5633" w:rsidRPr="00371200" w:rsidRDefault="00CA5633" w:rsidP="00CA5633">
      <w:pPr>
        <w:jc w:val="center"/>
        <w:rPr>
          <w:rFonts w:ascii="Calibri" w:hAnsi="Calibri" w:cs="Calibri"/>
          <w:b/>
          <w:noProof/>
          <w:sz w:val="28"/>
        </w:rPr>
      </w:pPr>
      <w:r w:rsidRPr="00371200">
        <w:rPr>
          <w:rFonts w:ascii="Calibri" w:hAnsi="Calibri" w:cs="Calibri"/>
          <w:b/>
          <w:noProof/>
          <w:sz w:val="28"/>
        </w:rPr>
        <w:t>Harmonogram przesłuchań</w:t>
      </w:r>
    </w:p>
    <w:p w14:paraId="0109820B" w14:textId="33C8C79E" w:rsidR="00CA5633" w:rsidRDefault="00371200" w:rsidP="00CA5633">
      <w:pPr>
        <w:jc w:val="center"/>
        <w:rPr>
          <w:rFonts w:ascii="Calibri" w:hAnsi="Calibri" w:cs="Calibri"/>
          <w:b/>
          <w:noProof/>
          <w:sz w:val="24"/>
          <w:szCs w:val="24"/>
        </w:rPr>
      </w:pPr>
      <w:r w:rsidRPr="00AB1CED">
        <w:rPr>
          <w:rFonts w:ascii="Calibri" w:hAnsi="Calibri" w:cs="Calibri"/>
          <w:b/>
          <w:noProof/>
          <w:sz w:val="24"/>
          <w:szCs w:val="24"/>
        </w:rPr>
        <w:t xml:space="preserve">31 maja 2025 r. </w:t>
      </w:r>
    </w:p>
    <w:p w14:paraId="389EC37A" w14:textId="5EB657A2" w:rsidR="00270724" w:rsidRPr="00270724" w:rsidRDefault="00270724" w:rsidP="00CA5633">
      <w:pPr>
        <w:jc w:val="center"/>
        <w:rPr>
          <w:rFonts w:ascii="Calibri" w:hAnsi="Calibri" w:cs="Calibri"/>
          <w:noProof/>
          <w:sz w:val="24"/>
          <w:szCs w:val="24"/>
        </w:rPr>
      </w:pPr>
      <w:r w:rsidRPr="00270724">
        <w:rPr>
          <w:rFonts w:ascii="Calibri" w:hAnsi="Calibri" w:cs="Calibri"/>
          <w:noProof/>
          <w:sz w:val="24"/>
          <w:szCs w:val="24"/>
        </w:rPr>
        <w:t>Uniwersytet Jana Długosza</w:t>
      </w:r>
      <w:r w:rsidR="006414B3">
        <w:rPr>
          <w:rFonts w:ascii="Calibri" w:hAnsi="Calibri" w:cs="Calibri"/>
          <w:noProof/>
          <w:sz w:val="24"/>
          <w:szCs w:val="24"/>
        </w:rPr>
        <w:t xml:space="preserve"> w Częstochowie</w:t>
      </w:r>
      <w:bookmarkStart w:id="0" w:name="_GoBack"/>
      <w:bookmarkEnd w:id="0"/>
    </w:p>
    <w:p w14:paraId="2C8F87A6" w14:textId="615251AE" w:rsidR="00371200" w:rsidRPr="00AB1CED" w:rsidRDefault="00270724" w:rsidP="00CA5633">
      <w:pPr>
        <w:jc w:val="center"/>
        <w:rPr>
          <w:rFonts w:ascii="Calibri" w:hAnsi="Calibri" w:cs="Calibri"/>
          <w:bCs/>
          <w:noProof/>
          <w:sz w:val="24"/>
          <w:szCs w:val="24"/>
        </w:rPr>
      </w:pPr>
      <w:r w:rsidRPr="00AB1CED">
        <w:rPr>
          <w:rFonts w:ascii="Calibri" w:hAnsi="Calibri" w:cs="Calibri"/>
          <w:bCs/>
          <w:noProof/>
          <w:sz w:val="24"/>
          <w:szCs w:val="24"/>
        </w:rPr>
        <w:t>ul. Zbierskiego 2/4 Częstochowa</w:t>
      </w:r>
      <w:r>
        <w:rPr>
          <w:rFonts w:ascii="Calibri" w:hAnsi="Calibri" w:cs="Calibri"/>
          <w:bCs/>
          <w:noProof/>
          <w:sz w:val="24"/>
          <w:szCs w:val="24"/>
        </w:rPr>
        <w:t>,</w:t>
      </w:r>
      <w:r w:rsidRPr="00AB1CED">
        <w:rPr>
          <w:rFonts w:ascii="Calibri" w:hAnsi="Calibri" w:cs="Calibri"/>
          <w:bCs/>
          <w:noProof/>
          <w:sz w:val="24"/>
          <w:szCs w:val="24"/>
        </w:rPr>
        <w:t xml:space="preserve"> </w:t>
      </w:r>
      <w:r w:rsidR="00D919F6" w:rsidRPr="00AB1CED">
        <w:rPr>
          <w:rFonts w:ascii="Calibri" w:hAnsi="Calibri" w:cs="Calibri"/>
          <w:bCs/>
          <w:noProof/>
          <w:sz w:val="24"/>
          <w:szCs w:val="24"/>
        </w:rPr>
        <w:t>sala 502</w:t>
      </w:r>
    </w:p>
    <w:p w14:paraId="4B348180" w14:textId="77777777" w:rsidR="00AB1CED" w:rsidRPr="00371200" w:rsidRDefault="00AB1CED" w:rsidP="00CA5633">
      <w:pPr>
        <w:rPr>
          <w:rFonts w:ascii="Calibri" w:hAnsi="Calibri" w:cs="Calibri"/>
          <w:b/>
          <w:noProof/>
        </w:rPr>
      </w:pPr>
    </w:p>
    <w:p w14:paraId="631664F9" w14:textId="7622F2F2" w:rsidR="00CA5633" w:rsidRDefault="00CA5633" w:rsidP="00CA5633">
      <w:pPr>
        <w:rPr>
          <w:rFonts w:ascii="Calibri" w:hAnsi="Calibri" w:cs="Calibri"/>
          <w:b/>
          <w:noProof/>
          <w:sz w:val="24"/>
        </w:rPr>
      </w:pPr>
      <w:r w:rsidRPr="00371200">
        <w:rPr>
          <w:rFonts w:ascii="Calibri" w:hAnsi="Calibri" w:cs="Calibri"/>
          <w:b/>
          <w:noProof/>
          <w:sz w:val="24"/>
        </w:rPr>
        <w:t>Kategoria: Wokalistyka estradowa</w:t>
      </w:r>
    </w:p>
    <w:p w14:paraId="35CF35AF" w14:textId="77777777" w:rsidR="005E7957" w:rsidRPr="00371200" w:rsidRDefault="005E7957" w:rsidP="00CA5633">
      <w:pPr>
        <w:rPr>
          <w:rFonts w:ascii="Calibri" w:hAnsi="Calibri" w:cs="Calibri"/>
          <w:b/>
          <w:noProof/>
          <w:sz w:val="24"/>
        </w:rPr>
      </w:pPr>
    </w:p>
    <w:p w14:paraId="043EE343" w14:textId="71809840" w:rsidR="00CA5633" w:rsidRPr="005E7957" w:rsidRDefault="00371200" w:rsidP="00371200">
      <w:pPr>
        <w:spacing w:after="120"/>
        <w:rPr>
          <w:rFonts w:ascii="Calibri" w:hAnsi="Calibri" w:cs="Calibri"/>
          <w:sz w:val="24"/>
          <w:szCs w:val="24"/>
          <w:u w:val="single"/>
        </w:rPr>
      </w:pPr>
      <w:r w:rsidRPr="005E7957">
        <w:rPr>
          <w:rFonts w:ascii="Calibri" w:hAnsi="Calibri" w:cs="Calibri"/>
          <w:sz w:val="24"/>
          <w:szCs w:val="24"/>
          <w:u w:val="single"/>
        </w:rPr>
        <w:t>godz. 9:30 – 11.30</w:t>
      </w:r>
    </w:p>
    <w:p w14:paraId="71F86D28" w14:textId="6D5DC0EA" w:rsidR="00CA5633" w:rsidRPr="00270724" w:rsidRDefault="00ED620D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 xml:space="preserve">Zuzanna </w:t>
      </w:r>
      <w:proofErr w:type="spellStart"/>
      <w:r w:rsidRPr="00270724">
        <w:rPr>
          <w:rFonts w:ascii="Calibri" w:hAnsi="Calibri" w:cs="Calibri"/>
        </w:rPr>
        <w:t>Tymochowicz</w:t>
      </w:r>
      <w:proofErr w:type="spellEnd"/>
    </w:p>
    <w:p w14:paraId="4C41E85E" w14:textId="40BEBFFA" w:rsidR="00CA5633" w:rsidRPr="00270724" w:rsidRDefault="00ED620D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>Wiktoria Tre</w:t>
      </w:r>
      <w:r w:rsidR="00371200" w:rsidRPr="00270724">
        <w:rPr>
          <w:rFonts w:ascii="Calibri" w:hAnsi="Calibri" w:cs="Calibri"/>
        </w:rPr>
        <w:t>f</w:t>
      </w:r>
      <w:r w:rsidRPr="00270724">
        <w:rPr>
          <w:rFonts w:ascii="Calibri" w:hAnsi="Calibri" w:cs="Calibri"/>
        </w:rPr>
        <w:t>on</w:t>
      </w:r>
    </w:p>
    <w:p w14:paraId="66BF5EBC" w14:textId="70D7B41B" w:rsidR="000603DA" w:rsidRPr="00270724" w:rsidRDefault="00B47980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>Marta Wójcik</w:t>
      </w:r>
    </w:p>
    <w:p w14:paraId="38B24EF1" w14:textId="1E256B4B" w:rsidR="000603DA" w:rsidRPr="00270724" w:rsidRDefault="00B47980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 xml:space="preserve">Weronika </w:t>
      </w:r>
      <w:proofErr w:type="spellStart"/>
      <w:r w:rsidRPr="00270724">
        <w:rPr>
          <w:rFonts w:ascii="Calibri" w:hAnsi="Calibri" w:cs="Calibri"/>
        </w:rPr>
        <w:t>Pagieła</w:t>
      </w:r>
      <w:proofErr w:type="spellEnd"/>
    </w:p>
    <w:p w14:paraId="58127C11" w14:textId="1C91DCE9" w:rsidR="00CA5633" w:rsidRPr="00270724" w:rsidRDefault="00B47980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>Wiktoria Plata</w:t>
      </w:r>
    </w:p>
    <w:p w14:paraId="134A192B" w14:textId="22D4A71F" w:rsidR="00CA5633" w:rsidRPr="00270724" w:rsidRDefault="00F632A7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>Natalia Siekierka</w:t>
      </w:r>
    </w:p>
    <w:p w14:paraId="46D6523C" w14:textId="531C06E2" w:rsidR="00CA5633" w:rsidRPr="00270724" w:rsidRDefault="00F632A7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>Kamila Szwed</w:t>
      </w:r>
    </w:p>
    <w:p w14:paraId="7030F854" w14:textId="7540F5E6" w:rsidR="00CA5633" w:rsidRPr="00270724" w:rsidRDefault="00B51E9B" w:rsidP="00270724">
      <w:pPr>
        <w:pStyle w:val="Akapitzlist"/>
        <w:numPr>
          <w:ilvl w:val="0"/>
          <w:numId w:val="1"/>
        </w:numPr>
        <w:spacing w:after="120"/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>Weronika Dębska</w:t>
      </w:r>
    </w:p>
    <w:p w14:paraId="1540295A" w14:textId="5776674F" w:rsidR="005E7957" w:rsidRPr="00270724" w:rsidRDefault="005E7957" w:rsidP="00270724">
      <w:pPr>
        <w:spacing w:after="120"/>
        <w:rPr>
          <w:rFonts w:ascii="Calibri" w:hAnsi="Calibri" w:cs="Calibri"/>
          <w:sz w:val="24"/>
          <w:u w:val="single"/>
        </w:rPr>
      </w:pPr>
      <w:r w:rsidRPr="00270724">
        <w:rPr>
          <w:rFonts w:ascii="Calibri" w:hAnsi="Calibri" w:cs="Calibri"/>
          <w:sz w:val="24"/>
          <w:u w:val="single"/>
        </w:rPr>
        <w:t>godz. 11:30 – 12:</w:t>
      </w:r>
      <w:r w:rsidR="008A315C" w:rsidRPr="00270724">
        <w:rPr>
          <w:rFonts w:ascii="Calibri" w:hAnsi="Calibri" w:cs="Calibri"/>
          <w:sz w:val="24"/>
          <w:u w:val="single"/>
        </w:rPr>
        <w:t>0</w:t>
      </w:r>
      <w:r w:rsidRPr="00270724">
        <w:rPr>
          <w:rFonts w:ascii="Calibri" w:hAnsi="Calibri" w:cs="Calibri"/>
          <w:sz w:val="24"/>
          <w:u w:val="single"/>
        </w:rPr>
        <w:t>0</w:t>
      </w:r>
      <w:r w:rsidRPr="00270724">
        <w:rPr>
          <w:rFonts w:ascii="Calibri" w:hAnsi="Calibri" w:cs="Calibri"/>
          <w:sz w:val="24"/>
        </w:rPr>
        <w:t xml:space="preserve"> – przerwa</w:t>
      </w:r>
    </w:p>
    <w:p w14:paraId="12B351CB" w14:textId="563FA525" w:rsidR="00371200" w:rsidRPr="00270724" w:rsidRDefault="00371200" w:rsidP="00270724">
      <w:pPr>
        <w:spacing w:after="120"/>
        <w:rPr>
          <w:rFonts w:ascii="Calibri" w:hAnsi="Calibri" w:cs="Calibri"/>
          <w:sz w:val="24"/>
          <w:u w:val="single"/>
        </w:rPr>
      </w:pPr>
      <w:r w:rsidRPr="00270724">
        <w:rPr>
          <w:rFonts w:ascii="Calibri" w:hAnsi="Calibri" w:cs="Calibri"/>
          <w:sz w:val="24"/>
          <w:u w:val="single"/>
        </w:rPr>
        <w:t>godz. 12:00 – 13:30</w:t>
      </w:r>
    </w:p>
    <w:p w14:paraId="2FE32311" w14:textId="643A9C5D" w:rsidR="00CA5633" w:rsidRPr="00270724" w:rsidRDefault="000243B9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 xml:space="preserve">Julia </w:t>
      </w:r>
      <w:proofErr w:type="spellStart"/>
      <w:r w:rsidRPr="00270724">
        <w:rPr>
          <w:rFonts w:ascii="Calibri" w:hAnsi="Calibri" w:cs="Calibri"/>
        </w:rPr>
        <w:t>Drożdżyńska</w:t>
      </w:r>
      <w:proofErr w:type="spellEnd"/>
    </w:p>
    <w:p w14:paraId="03A46FFF" w14:textId="378D9AF0" w:rsidR="00CA5633" w:rsidRPr="00270724" w:rsidRDefault="00D404AC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>Oliwia Łukawska</w:t>
      </w:r>
    </w:p>
    <w:p w14:paraId="00C5EDE6" w14:textId="4E7DCC64" w:rsidR="00CA5633" w:rsidRPr="00270724" w:rsidRDefault="00D404AC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>Wiktoria Łukowiak</w:t>
      </w:r>
    </w:p>
    <w:p w14:paraId="626A7D95" w14:textId="4B17050C" w:rsidR="00CA5633" w:rsidRPr="00270724" w:rsidRDefault="00D404AC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 xml:space="preserve">Dominika </w:t>
      </w:r>
      <w:proofErr w:type="spellStart"/>
      <w:r w:rsidRPr="00270724">
        <w:rPr>
          <w:rFonts w:ascii="Calibri" w:hAnsi="Calibri" w:cs="Calibri"/>
        </w:rPr>
        <w:t>Kosmulska</w:t>
      </w:r>
      <w:proofErr w:type="spellEnd"/>
    </w:p>
    <w:p w14:paraId="6BCC3413" w14:textId="69B335D0" w:rsidR="00CA5633" w:rsidRPr="00270724" w:rsidRDefault="00504099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 xml:space="preserve">Ewa </w:t>
      </w:r>
      <w:proofErr w:type="spellStart"/>
      <w:r w:rsidRPr="00270724">
        <w:rPr>
          <w:rFonts w:ascii="Calibri" w:hAnsi="Calibri" w:cs="Calibri"/>
        </w:rPr>
        <w:t>Siewieja</w:t>
      </w:r>
      <w:proofErr w:type="spellEnd"/>
    </w:p>
    <w:p w14:paraId="227D8F14" w14:textId="1927DE57" w:rsidR="007566E2" w:rsidRPr="00270724" w:rsidRDefault="00504099" w:rsidP="00270724">
      <w:pPr>
        <w:pStyle w:val="Akapitzlist"/>
        <w:numPr>
          <w:ilvl w:val="0"/>
          <w:numId w:val="1"/>
        </w:numPr>
        <w:spacing w:after="120"/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 xml:space="preserve">Katarzyna </w:t>
      </w:r>
      <w:proofErr w:type="spellStart"/>
      <w:r w:rsidRPr="00270724">
        <w:rPr>
          <w:rFonts w:ascii="Calibri" w:hAnsi="Calibri" w:cs="Calibri"/>
        </w:rPr>
        <w:t>Zaraś</w:t>
      </w:r>
      <w:proofErr w:type="spellEnd"/>
    </w:p>
    <w:p w14:paraId="1A29190A" w14:textId="2D5BFCCC" w:rsidR="005E7957" w:rsidRPr="00270724" w:rsidRDefault="005E7957" w:rsidP="00270724">
      <w:pPr>
        <w:spacing w:after="120"/>
        <w:rPr>
          <w:rFonts w:ascii="Calibri" w:hAnsi="Calibri" w:cs="Calibri"/>
          <w:sz w:val="24"/>
          <w:u w:val="single"/>
        </w:rPr>
      </w:pPr>
      <w:r w:rsidRPr="00270724">
        <w:rPr>
          <w:rFonts w:ascii="Calibri" w:hAnsi="Calibri" w:cs="Calibri"/>
          <w:sz w:val="24"/>
          <w:u w:val="single"/>
        </w:rPr>
        <w:t>godz. 13:30 – 14:15</w:t>
      </w:r>
      <w:r w:rsidRPr="00270724">
        <w:rPr>
          <w:rFonts w:ascii="Calibri" w:hAnsi="Calibri" w:cs="Calibri"/>
          <w:sz w:val="24"/>
        </w:rPr>
        <w:t xml:space="preserve"> – przerwa obiadowa</w:t>
      </w:r>
    </w:p>
    <w:p w14:paraId="7B967970" w14:textId="6DFF7221" w:rsidR="00371200" w:rsidRPr="00270724" w:rsidRDefault="00371200" w:rsidP="00270724">
      <w:pPr>
        <w:spacing w:after="120"/>
        <w:rPr>
          <w:rFonts w:ascii="Calibri" w:hAnsi="Calibri" w:cs="Calibri"/>
          <w:sz w:val="24"/>
          <w:u w:val="single"/>
        </w:rPr>
      </w:pPr>
      <w:r w:rsidRPr="00270724">
        <w:rPr>
          <w:rFonts w:ascii="Calibri" w:hAnsi="Calibri" w:cs="Calibri"/>
          <w:sz w:val="24"/>
          <w:u w:val="single"/>
        </w:rPr>
        <w:t>godz. 14:</w:t>
      </w:r>
      <w:r w:rsidR="004C64D9" w:rsidRPr="00270724">
        <w:rPr>
          <w:rFonts w:ascii="Calibri" w:hAnsi="Calibri" w:cs="Calibri"/>
          <w:sz w:val="24"/>
          <w:u w:val="single"/>
        </w:rPr>
        <w:t>15</w:t>
      </w:r>
      <w:r w:rsidRPr="00270724">
        <w:rPr>
          <w:rFonts w:ascii="Calibri" w:hAnsi="Calibri" w:cs="Calibri"/>
          <w:sz w:val="24"/>
          <w:u w:val="single"/>
        </w:rPr>
        <w:t xml:space="preserve"> – 1</w:t>
      </w:r>
      <w:r w:rsidR="004C64D9" w:rsidRPr="00270724">
        <w:rPr>
          <w:rFonts w:ascii="Calibri" w:hAnsi="Calibri" w:cs="Calibri"/>
          <w:sz w:val="24"/>
          <w:u w:val="single"/>
        </w:rPr>
        <w:t>5</w:t>
      </w:r>
      <w:r w:rsidRPr="00270724">
        <w:rPr>
          <w:rFonts w:ascii="Calibri" w:hAnsi="Calibri" w:cs="Calibri"/>
          <w:sz w:val="24"/>
          <w:u w:val="single"/>
        </w:rPr>
        <w:t>:</w:t>
      </w:r>
      <w:r w:rsidR="004C64D9" w:rsidRPr="00270724">
        <w:rPr>
          <w:rFonts w:ascii="Calibri" w:hAnsi="Calibri" w:cs="Calibri"/>
          <w:sz w:val="24"/>
          <w:u w:val="single"/>
        </w:rPr>
        <w:t>45</w:t>
      </w:r>
    </w:p>
    <w:p w14:paraId="7DBE6CF8" w14:textId="5D81E2FD" w:rsidR="007566E2" w:rsidRPr="00270724" w:rsidRDefault="00854DB0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>Patrycja Brzozowska</w:t>
      </w:r>
    </w:p>
    <w:p w14:paraId="6901763C" w14:textId="5AEDEB76" w:rsidR="007566E2" w:rsidRPr="00270724" w:rsidRDefault="009A1D25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>Dominika Gałka</w:t>
      </w:r>
    </w:p>
    <w:p w14:paraId="51094B14" w14:textId="746EE8C1" w:rsidR="007566E2" w:rsidRPr="00270724" w:rsidRDefault="000B4F16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>Maria Sawicka</w:t>
      </w:r>
    </w:p>
    <w:p w14:paraId="023492A5" w14:textId="5DE41A9D" w:rsidR="007566E2" w:rsidRPr="00270724" w:rsidRDefault="00265E8C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>Michał Kabaciński</w:t>
      </w:r>
    </w:p>
    <w:p w14:paraId="4457BD8B" w14:textId="12DDE576" w:rsidR="007566E2" w:rsidRPr="00270724" w:rsidRDefault="00265E8C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>Klaudia Kerstan</w:t>
      </w:r>
    </w:p>
    <w:p w14:paraId="384A2D7F" w14:textId="65B88CF9" w:rsidR="007566E2" w:rsidRPr="00270724" w:rsidRDefault="00265E8C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>Wiktor Sadowski</w:t>
      </w:r>
    </w:p>
    <w:p w14:paraId="3BB2F40B" w14:textId="740513A1" w:rsidR="007566E2" w:rsidRPr="00270724" w:rsidRDefault="00E55F17" w:rsidP="00270724">
      <w:pPr>
        <w:pStyle w:val="Akapitzlist"/>
        <w:numPr>
          <w:ilvl w:val="0"/>
          <w:numId w:val="1"/>
        </w:numPr>
        <w:ind w:left="567" w:hanging="153"/>
        <w:rPr>
          <w:rFonts w:ascii="Calibri" w:hAnsi="Calibri" w:cs="Calibri"/>
        </w:rPr>
      </w:pPr>
      <w:r w:rsidRPr="00270724">
        <w:rPr>
          <w:rFonts w:ascii="Calibri" w:hAnsi="Calibri" w:cs="Calibri"/>
        </w:rPr>
        <w:t>Diana Kuchciak</w:t>
      </w:r>
    </w:p>
    <w:p w14:paraId="3D5F4FC9" w14:textId="2346038D" w:rsidR="00135294" w:rsidRPr="00371200" w:rsidRDefault="00135294">
      <w:pPr>
        <w:rPr>
          <w:rFonts w:ascii="Calibri" w:hAnsi="Calibri" w:cs="Calibri"/>
        </w:rPr>
      </w:pPr>
    </w:p>
    <w:sectPr w:rsidR="00135294" w:rsidRPr="00371200" w:rsidSect="0027072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938"/>
    <w:multiLevelType w:val="hybridMultilevel"/>
    <w:tmpl w:val="CE74BDE6"/>
    <w:lvl w:ilvl="0" w:tplc="717AB7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33"/>
    <w:rsid w:val="000243B9"/>
    <w:rsid w:val="000603DA"/>
    <w:rsid w:val="000B4F16"/>
    <w:rsid w:val="00135294"/>
    <w:rsid w:val="00265E8C"/>
    <w:rsid w:val="00270724"/>
    <w:rsid w:val="00371200"/>
    <w:rsid w:val="004A204F"/>
    <w:rsid w:val="004C64D9"/>
    <w:rsid w:val="004F7B18"/>
    <w:rsid w:val="00504099"/>
    <w:rsid w:val="005E7957"/>
    <w:rsid w:val="006414B3"/>
    <w:rsid w:val="007566E2"/>
    <w:rsid w:val="00854DB0"/>
    <w:rsid w:val="008A315C"/>
    <w:rsid w:val="00927ACA"/>
    <w:rsid w:val="009A1D25"/>
    <w:rsid w:val="00AB1CED"/>
    <w:rsid w:val="00B47980"/>
    <w:rsid w:val="00B51E9B"/>
    <w:rsid w:val="00CA5633"/>
    <w:rsid w:val="00D404AC"/>
    <w:rsid w:val="00D919F6"/>
    <w:rsid w:val="00DD1FB8"/>
    <w:rsid w:val="00E55F17"/>
    <w:rsid w:val="00ED620D"/>
    <w:rsid w:val="00F6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DCF2"/>
  <w15:chartTrackingRefBased/>
  <w15:docId w15:val="{9835EB69-998F-CD42-B8A0-9826306E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A5633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56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56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6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56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6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56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56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56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6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5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5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5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56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56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56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56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56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56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56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A5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6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A5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5633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A56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5633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A56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5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56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5633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qFormat/>
    <w:rsid w:val="00CA5633"/>
    <w:rPr>
      <w:b/>
      <w:bCs/>
    </w:rPr>
  </w:style>
  <w:style w:type="paragraph" w:styleId="Tekstpodstawowy">
    <w:name w:val="Body Text"/>
    <w:basedOn w:val="Normalny"/>
    <w:link w:val="TekstpodstawowyZnak"/>
    <w:rsid w:val="00CA5633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A5633"/>
    <w:rPr>
      <w:rFonts w:ascii="Times New Roman" w:eastAsia="SimSun" w:hAnsi="Times New Roman" w:cs="Mangal"/>
      <w:kern w:val="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Świniarska</dc:creator>
  <cp:keywords/>
  <dc:description/>
  <cp:lastModifiedBy>Daniel</cp:lastModifiedBy>
  <cp:revision>10</cp:revision>
  <dcterms:created xsi:type="dcterms:W3CDTF">2025-05-18T14:18:00Z</dcterms:created>
  <dcterms:modified xsi:type="dcterms:W3CDTF">2025-05-19T05:52:00Z</dcterms:modified>
</cp:coreProperties>
</file>